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0E" w:rsidRPr="003E4C5D" w:rsidRDefault="00104B4A" w:rsidP="003E4C5D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b/>
          <w:sz w:val="24"/>
          <w:szCs w:val="24"/>
        </w:rPr>
        <w:t xml:space="preserve">HASSAS GÖREV FORMLARI </w:t>
      </w:r>
    </w:p>
    <w:p w:rsidR="00BA560E" w:rsidRPr="003E4C5D" w:rsidRDefault="00104B4A" w:rsidP="003E4C5D">
      <w:pPr>
        <w:numPr>
          <w:ilvl w:val="1"/>
          <w:numId w:val="1"/>
        </w:numPr>
        <w:spacing w:after="0"/>
        <w:ind w:left="1118" w:hanging="41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b/>
          <w:sz w:val="24"/>
          <w:szCs w:val="24"/>
        </w:rPr>
        <w:t xml:space="preserve">Hassas Görev Tespit Formu </w:t>
      </w:r>
      <w:bookmarkStart w:id="0" w:name="_GoBack"/>
      <w:bookmarkEnd w:id="0"/>
    </w:p>
    <w:p w:rsidR="00BA560E" w:rsidRPr="003E4C5D" w:rsidRDefault="00104B4A" w:rsidP="003E4C5D">
      <w:pPr>
        <w:spacing w:after="0"/>
        <w:ind w:right="204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EK1 </w:t>
      </w:r>
    </w:p>
    <w:tbl>
      <w:tblPr>
        <w:tblStyle w:val="TableGrid"/>
        <w:tblW w:w="15173" w:type="dxa"/>
        <w:tblInd w:w="-427" w:type="dxa"/>
        <w:tblCellMar>
          <w:top w:w="32" w:type="dxa"/>
          <w:right w:w="61" w:type="dxa"/>
        </w:tblCellMar>
        <w:tblLook w:val="04A0" w:firstRow="1" w:lastRow="0" w:firstColumn="1" w:lastColumn="0" w:noHBand="0" w:noVBand="1"/>
      </w:tblPr>
      <w:tblGrid>
        <w:gridCol w:w="711"/>
        <w:gridCol w:w="2126"/>
        <w:gridCol w:w="4537"/>
        <w:gridCol w:w="1551"/>
        <w:gridCol w:w="3980"/>
        <w:gridCol w:w="2268"/>
      </w:tblGrid>
      <w:tr w:rsidR="00BA560E" w:rsidRPr="003E4C5D">
        <w:trPr>
          <w:trHeight w:val="286"/>
        </w:trPr>
        <w:tc>
          <w:tcPr>
            <w:tcW w:w="15173" w:type="dxa"/>
            <w:gridSpan w:val="6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104B4A" w:rsidP="003E4C5D">
            <w:pPr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HASSAS GÖREV TESPİT FORMU </w:t>
            </w:r>
          </w:p>
        </w:tc>
      </w:tr>
      <w:tr w:rsidR="00BA560E" w:rsidRPr="003E4C5D">
        <w:trPr>
          <w:trHeight w:val="276"/>
        </w:trPr>
        <w:tc>
          <w:tcPr>
            <w:tcW w:w="15173" w:type="dxa"/>
            <w:gridSpan w:val="6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104B4A" w:rsidP="003E4C5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HARCAMA BİRİMİ: İdari Mali İşler Daire Başkanlığı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60E" w:rsidRPr="003E4C5D">
        <w:trPr>
          <w:trHeight w:val="286"/>
        </w:trPr>
        <w:tc>
          <w:tcPr>
            <w:tcW w:w="15173" w:type="dxa"/>
            <w:gridSpan w:val="6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104B4A" w:rsidP="003E4C5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ALT BİRİM: </w:t>
            </w:r>
            <w:proofErr w:type="spellStart"/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Satınalma</w:t>
            </w:r>
            <w:proofErr w:type="spellEnd"/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Şube Müdürlüğü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60E" w:rsidRPr="003E4C5D">
        <w:trPr>
          <w:trHeight w:val="744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Sıra No </w:t>
            </w:r>
          </w:p>
        </w:tc>
        <w:tc>
          <w:tcPr>
            <w:tcW w:w="2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Hizmetin/Görevin Adı 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Riskler </w:t>
            </w:r>
          </w:p>
        </w:tc>
        <w:tc>
          <w:tcPr>
            <w:tcW w:w="15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Risk Düzeyi** </w:t>
            </w:r>
          </w:p>
        </w:tc>
        <w:tc>
          <w:tcPr>
            <w:tcW w:w="398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Kontroller/ Tedbirler 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104B4A" w:rsidP="003E4C5D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Görevi Yürütecek </w:t>
            </w:r>
          </w:p>
          <w:p w:rsidR="00BA560E" w:rsidRPr="003E4C5D" w:rsidRDefault="00104B4A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Personelde Aranacak Kriterler </w:t>
            </w:r>
          </w:p>
        </w:tc>
      </w:tr>
      <w:tr w:rsidR="00BA560E" w:rsidRPr="003E4C5D">
        <w:trPr>
          <w:trHeight w:val="1196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Doğrudan Temin 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104B4A" w:rsidP="003E4C5D">
            <w:pPr>
              <w:spacing w:line="278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-Yaklaşık Maliyet Komisyonunun Yaklaşık Maliyeti yanlış hesaplaması. </w:t>
            </w:r>
          </w:p>
          <w:p w:rsidR="00BA560E" w:rsidRPr="003E4C5D" w:rsidRDefault="00104B4A" w:rsidP="003E4C5D">
            <w:pPr>
              <w:spacing w:after="40" w:line="237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–Muayene Kabul Komisyonunun mal veya hizmetin yeterince incelememesi. </w:t>
            </w:r>
          </w:p>
          <w:p w:rsidR="00BA560E" w:rsidRPr="003E4C5D" w:rsidRDefault="00104B4A" w:rsidP="003E4C5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-Mal veya hizmetin talebe uygun olmaması.  </w:t>
            </w:r>
          </w:p>
        </w:tc>
        <w:tc>
          <w:tcPr>
            <w:tcW w:w="15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 </w:t>
            </w:r>
          </w:p>
          <w:p w:rsidR="00BA560E" w:rsidRPr="003E4C5D" w:rsidRDefault="00104B4A" w:rsidP="003E4C5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104B4A" w:rsidP="003E4C5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Yaklaşık Maliyet Komisyonu ve ilgili satın alma görevlisi tarafından yaklaşık maliyetin gözden geçirilmesi. Hizmetin veya Malların uygun olanın sağlanması için gerekli işlem yapılır. 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Görevle ilgili mevzuata sahip olmak. </w:t>
            </w:r>
          </w:p>
        </w:tc>
      </w:tr>
      <w:tr w:rsidR="00BA560E" w:rsidRPr="003E4C5D">
        <w:trPr>
          <w:trHeight w:val="734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7257F2" w:rsidP="007257F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Elektrik, </w:t>
            </w:r>
            <w:r w:rsidR="00104B4A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Su, Doğalgaz </w:t>
            </w:r>
            <w:r w:rsidR="00AE4FFF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 </w:t>
            </w:r>
            <w:r w:rsidR="00104B4A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ödemeleri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108"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Özel tüketim sayaç okuma bedellerinin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hatalı </w:t>
            </w:r>
            <w:r w:rsidR="00AE4FFF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veya</w:t>
            </w:r>
            <w:proofErr w:type="gramEnd"/>
            <w:r w:rsidR="00AE4FFF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faturaların geç 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gelmesi. </w:t>
            </w:r>
          </w:p>
          <w:p w:rsidR="002C5C8E" w:rsidRPr="003E4C5D" w:rsidRDefault="002C5C8E" w:rsidP="003E4C5D">
            <w:pPr>
              <w:ind w:left="108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-Son ödeme tarihlerinin takip edilmemesi sonucu Gecikme faizi faturalandırılması</w:t>
            </w:r>
          </w:p>
        </w:tc>
        <w:tc>
          <w:tcPr>
            <w:tcW w:w="15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 </w:t>
            </w:r>
          </w:p>
        </w:tc>
        <w:tc>
          <w:tcPr>
            <w:tcW w:w="398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AE4FFF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104B4A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Hatalı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4B4A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gelen</w:t>
            </w:r>
            <w:proofErr w:type="gramEnd"/>
            <w:r w:rsidR="00104B4A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özel tüketim sayaç okuma bedellerinin düzeltilmek üzere ilgili birime gönderilmesi. </w:t>
            </w:r>
          </w:p>
          <w:p w:rsidR="00AE4FFF" w:rsidRPr="003E4C5D" w:rsidRDefault="00AE4FFF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-Geç gelen faturalar için uyarı gönderilmesi</w:t>
            </w:r>
          </w:p>
          <w:p w:rsidR="002C5C8E" w:rsidRPr="003E4C5D" w:rsidRDefault="002C5C8E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Ödemeleri  son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ödeme gününe bırakmamak.</w:t>
            </w:r>
          </w:p>
          <w:p w:rsidR="002C5C8E" w:rsidRPr="003E4C5D" w:rsidRDefault="002C5C8E" w:rsidP="003E4C5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-kişi kaynaklı gecikmelerden doğacak faiz ödemelerinde rücu yolunu kullanmak.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Görevle ilgili mevzuata</w:t>
            </w:r>
            <w:r w:rsidR="00AE4FFF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görev </w:t>
            </w:r>
            <w:proofErr w:type="gramStart"/>
            <w:r w:rsidR="00AE4FFF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bilincine 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sahip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olmak. </w:t>
            </w:r>
          </w:p>
        </w:tc>
      </w:tr>
      <w:tr w:rsidR="00BA560E" w:rsidRPr="003E4C5D" w:rsidTr="003768EE">
        <w:trPr>
          <w:trHeight w:val="2203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 ve Hizmet Alım işlemleri 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spacing w:after="2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-Yaklaşık Maliyetin yanlış hesaplanması. </w:t>
            </w:r>
          </w:p>
          <w:p w:rsidR="00BA560E" w:rsidRPr="003E4C5D" w:rsidRDefault="00104B4A" w:rsidP="003E4C5D">
            <w:pPr>
              <w:spacing w:line="27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-EKAP üzerinden hazırlanan ihaleye ait belgelerin içeriğinde hata olması. </w:t>
            </w:r>
          </w:p>
          <w:p w:rsidR="00BA560E" w:rsidRPr="003E4C5D" w:rsidRDefault="00104B4A" w:rsidP="003E4C5D">
            <w:pPr>
              <w:numPr>
                <w:ilvl w:val="0"/>
                <w:numId w:val="2"/>
              </w:numPr>
              <w:spacing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İhale komisyonu kararında hata olması </w:t>
            </w:r>
          </w:p>
          <w:p w:rsidR="00BA560E" w:rsidRPr="003E4C5D" w:rsidRDefault="00104B4A" w:rsidP="003E4C5D">
            <w:pPr>
              <w:numPr>
                <w:ilvl w:val="0"/>
                <w:numId w:val="2"/>
              </w:numPr>
              <w:spacing w:after="1"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Sözleşmeye davet edilen firmanın belg</w:t>
            </w:r>
            <w:r w:rsidR="000B4C86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elerinde hata veya eksik olma durumunun </w:t>
            </w:r>
            <w:proofErr w:type="spellStart"/>
            <w:r w:rsidR="000B4C86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farkedilmemesi</w:t>
            </w:r>
            <w:proofErr w:type="spell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560E" w:rsidRPr="003E4C5D" w:rsidRDefault="006E2AB9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-Şartnamenin talep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edilen  mal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hizmete uygun olmaması</w:t>
            </w:r>
            <w:r w:rsidR="000B4C86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rekabete uygun hazırlanmaması</w:t>
            </w:r>
          </w:p>
          <w:p w:rsidR="000B4C86" w:rsidRPr="003E4C5D" w:rsidRDefault="000B4C86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-İhale kararından sonraki sürecin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prosedürüne  göre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takip edilmemesi veya geç kalınması</w:t>
            </w:r>
          </w:p>
          <w:p w:rsidR="000B4C86" w:rsidRPr="003E4C5D" w:rsidRDefault="000B4C86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-Muayene komisyonlarının en az bir uzman kişiden seçilmemesi</w:t>
            </w:r>
          </w:p>
          <w:p w:rsidR="000303B4" w:rsidRPr="003E4C5D" w:rsidRDefault="000303B4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-Garanti ile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ilgili  süreci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işletmemek</w:t>
            </w:r>
          </w:p>
          <w:p w:rsidR="000303B4" w:rsidRPr="003E4C5D" w:rsidRDefault="000303B4" w:rsidP="003E4C5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  ve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İdari/teknik  şartname hükümlerine süreç boyu hakim olmamak</w:t>
            </w:r>
          </w:p>
        </w:tc>
        <w:tc>
          <w:tcPr>
            <w:tcW w:w="15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Yüksek </w:t>
            </w:r>
          </w:p>
        </w:tc>
        <w:tc>
          <w:tcPr>
            <w:tcW w:w="398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608B2" w:rsidRPr="003E4C5D" w:rsidRDefault="00104B4A" w:rsidP="003E4C5D">
            <w:pPr>
              <w:spacing w:after="22" w:line="257" w:lineRule="auto"/>
              <w:ind w:left="106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608B2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Şartnamenin uzman kişi/</w:t>
            </w:r>
            <w:proofErr w:type="gramStart"/>
            <w:r w:rsidR="005608B2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kişiler  tarafından</w:t>
            </w:r>
            <w:proofErr w:type="gramEnd"/>
            <w:r w:rsidR="005608B2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hazırlanması ile ihaleye öncesi  ihale ekibi tarafından şartnamenin kontrol  edilmesi ve rekabet şartlarının temini</w:t>
            </w:r>
          </w:p>
          <w:p w:rsidR="005608B2" w:rsidRPr="003E4C5D" w:rsidRDefault="005608B2" w:rsidP="003E4C5D">
            <w:pPr>
              <w:spacing w:after="22" w:line="257" w:lineRule="auto"/>
              <w:ind w:left="106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04B4A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İlgili satın alma görevlisi tarafından yaklaşık maliyetin gözden geçirilmesi. </w:t>
            </w:r>
          </w:p>
          <w:p w:rsidR="00BA560E" w:rsidRPr="003E4C5D" w:rsidRDefault="00104B4A" w:rsidP="003E4C5D">
            <w:pPr>
              <w:spacing w:after="22" w:line="257" w:lineRule="auto"/>
              <w:ind w:left="106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-İlanda veya ihale dokümanlarında düzeltilmesi uygun görülen değişiklikler </w:t>
            </w:r>
            <w:proofErr w:type="spell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EKAP’ta</w:t>
            </w:r>
            <w:proofErr w:type="spell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zeyilname düzenlenerek düzeltilir. </w:t>
            </w:r>
          </w:p>
          <w:p w:rsidR="005608B2" w:rsidRPr="003E4C5D" w:rsidRDefault="005608B2" w:rsidP="003E4C5D">
            <w:pPr>
              <w:spacing w:after="22" w:line="257" w:lineRule="auto"/>
              <w:ind w:left="106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-Komisyonlar oluşturulurken birleşemeyecek görevlere dikkat edilmesi.</w:t>
            </w:r>
          </w:p>
          <w:p w:rsidR="00BA560E" w:rsidRPr="003E4C5D" w:rsidRDefault="005608B2" w:rsidP="003E4C5D">
            <w:pPr>
              <w:spacing w:after="38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-ihale öncesi itir</w:t>
            </w:r>
            <w:r w:rsidR="008D20ED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azları dikkate alarak gereğini yapmak.</w:t>
            </w:r>
          </w:p>
          <w:p w:rsidR="008D20ED" w:rsidRPr="003E4C5D" w:rsidRDefault="00104B4A" w:rsidP="003E4C5D">
            <w:pPr>
              <w:ind w:left="-2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-Sözleşmeye davet edilen firmanın </w:t>
            </w:r>
            <w:r w:rsidR="008D20ED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belgelerinin içeriğine dikkat edilmesi ve 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belgelerinde hata </w:t>
            </w:r>
            <w:r w:rsidR="008D20ED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8D20ED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eksiklik 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olması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durumunda ilgili görevli tarafından hatalı belgeler düzelttirilir, eksi</w:t>
            </w:r>
            <w:r w:rsidR="009B1B7D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k olan belgeler tamamlattırılır ve uygun olmayan belgeler varsa sözleşme imzalanmaz ikinci firmaya geçilir.</w:t>
            </w:r>
          </w:p>
          <w:p w:rsidR="00BA560E" w:rsidRPr="003E4C5D" w:rsidRDefault="00104B4A" w:rsidP="003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20ED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Sözleşmeye gelmemesi durumunda 2. En avantajlıya Sözleşmeye Davet Mektubu gönderilir. </w:t>
            </w:r>
          </w:p>
          <w:p w:rsidR="00EF3FBB" w:rsidRPr="003E4C5D" w:rsidRDefault="00EF3FBB" w:rsidP="003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-Muayene </w:t>
            </w:r>
            <w:proofErr w:type="spell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komisyonununa</w:t>
            </w:r>
            <w:proofErr w:type="spell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şartnameye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hakim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olması gerektiği konusunda bilgi vermek.</w:t>
            </w:r>
          </w:p>
          <w:p w:rsidR="00EF3FBB" w:rsidRPr="003E4C5D" w:rsidRDefault="00EF3FBB" w:rsidP="003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-Garanti süresi içinde Arızalı / hatalı iş ve ürünleri garanti kapsamında yaptırmak.</w:t>
            </w:r>
          </w:p>
          <w:p w:rsidR="00EF3FBB" w:rsidRPr="003E4C5D" w:rsidRDefault="00EF3FBB" w:rsidP="003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-Yedek parçalar ile ilgili teklif ve sözleşmedeki hükümleri kaçırmamak.</w:t>
            </w:r>
          </w:p>
          <w:p w:rsidR="00EF3FBB" w:rsidRPr="003E4C5D" w:rsidRDefault="00EF3FBB" w:rsidP="003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60E" w:rsidRPr="003E4C5D" w:rsidRDefault="00104B4A" w:rsidP="003E4C5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Görevle ilgili mevzuata sahip olmak. </w:t>
            </w:r>
          </w:p>
        </w:tc>
      </w:tr>
      <w:tr w:rsidR="00BA560E" w:rsidRPr="003E4C5D">
        <w:trPr>
          <w:trHeight w:val="505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İşlemleri 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8F52AA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2159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Mal/hizmet işinin ödemesinin geciktirilmesi</w:t>
            </w:r>
            <w:r w:rsidR="00104B4A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52AA" w:rsidRPr="003E4C5D" w:rsidRDefault="008F52AA" w:rsidP="003E4C5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-hak sahibine Ödeme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aşamasında   Vergi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SGK borcu  ile  İcra gibi   Yasal sorumlulukların takip edilmemesi </w:t>
            </w:r>
          </w:p>
        </w:tc>
        <w:tc>
          <w:tcPr>
            <w:tcW w:w="15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 </w:t>
            </w:r>
          </w:p>
        </w:tc>
        <w:tc>
          <w:tcPr>
            <w:tcW w:w="398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3B203F" w:rsidRPr="003E4C5D" w:rsidRDefault="00104B4A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Kanuni sürede yatırılıp yatırılmadığını takip etmek.</w:t>
            </w:r>
          </w:p>
          <w:p w:rsidR="00BA560E" w:rsidRPr="003E4C5D" w:rsidRDefault="003B203F" w:rsidP="003E4C5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Ödeme aşamasındaki yasal </w:t>
            </w:r>
            <w:r w:rsidR="00622B05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sorumlulukların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takibi ile gereği yapılmalı</w:t>
            </w:r>
            <w:r w:rsidR="00104B4A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104B4A" w:rsidP="003E4C5D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Görevle ilgili mevzuata sahip olmak </w:t>
            </w:r>
          </w:p>
        </w:tc>
      </w:tr>
      <w:tr w:rsidR="006B63B3" w:rsidRPr="003E4C5D">
        <w:trPr>
          <w:trHeight w:val="505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6B63B3" w:rsidRPr="003E4C5D" w:rsidRDefault="006B63B3" w:rsidP="003E4C5D">
            <w:pPr>
              <w:ind w:left="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6B63B3" w:rsidRPr="003E4C5D" w:rsidRDefault="00321E4B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Taşınır </w:t>
            </w:r>
            <w:r w:rsidR="006B63B3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Sayım </w:t>
            </w:r>
            <w:proofErr w:type="gramStart"/>
            <w:r w:rsidR="006B63B3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İşlemleri</w:t>
            </w:r>
            <w:r w:rsidR="00B70B71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71B9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476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0B71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ile</w:t>
            </w:r>
            <w:proofErr w:type="gramEnd"/>
            <w:r w:rsidR="00B70B71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476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depo </w:t>
            </w:r>
            <w:r w:rsidR="00C871B9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işleri</w:t>
            </w:r>
            <w:r w:rsidR="006B63B3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6B63B3" w:rsidRPr="003E4C5D" w:rsidRDefault="001A7779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63B3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Ambar sayım İşlemlerinin hatalı yapılması.</w:t>
            </w:r>
          </w:p>
          <w:p w:rsidR="001A7779" w:rsidRPr="003E4C5D" w:rsidRDefault="001A7779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-Taşınır girişlerinin hatalı olması. Marka model ve özellik belirtilmemesi</w:t>
            </w:r>
          </w:p>
          <w:p w:rsidR="001A7779" w:rsidRPr="003E4C5D" w:rsidRDefault="001A7779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260A1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Taşınır çıkışında 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yanlış malzemenin çıkışının yapılması, </w:t>
            </w:r>
          </w:p>
          <w:p w:rsidR="001A7779" w:rsidRPr="003E4C5D" w:rsidRDefault="001A7779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-Zimmetleme işleminin yapılmaması ve ortak alandaki malzemelerin asılmaması</w:t>
            </w:r>
          </w:p>
          <w:p w:rsidR="001A7779" w:rsidRPr="003E4C5D" w:rsidRDefault="001A7779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-Taşınır etiketlerinin sağlam yerleştirilmemesi ve etiketlemenin olmaması</w:t>
            </w:r>
          </w:p>
          <w:p w:rsidR="001A7779" w:rsidRPr="003E4C5D" w:rsidRDefault="001A7779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-Yıl sonu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sayımının  fiilen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yapılmaması</w:t>
            </w:r>
          </w:p>
          <w:p w:rsidR="001A7779" w:rsidRPr="003E4C5D" w:rsidRDefault="001A7779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-Harcama yetkilisinin sorumluluğunun </w:t>
            </w:r>
          </w:p>
          <w:p w:rsidR="001A7779" w:rsidRPr="003E4C5D" w:rsidRDefault="001A7779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farkında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olmaması</w:t>
            </w:r>
          </w:p>
          <w:p w:rsidR="001A7779" w:rsidRPr="003E4C5D" w:rsidRDefault="00AD0D90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-D</w:t>
            </w:r>
            <w:r w:rsidR="001A7779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eponun güvenli alanda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kilitli </w:t>
            </w:r>
            <w:r w:rsidR="001A7779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olması</w:t>
            </w:r>
            <w:proofErr w:type="gramEnd"/>
            <w:r w:rsidR="001A7779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ile anahtara sahip olan kişinin sadece görevli kişi olması.</w:t>
            </w:r>
          </w:p>
          <w:p w:rsidR="00AD0D90" w:rsidRPr="003E4C5D" w:rsidRDefault="00C871B9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AD0D90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eponun  taşınır</w:t>
            </w:r>
            <w:proofErr w:type="gramEnd"/>
            <w:r w:rsidR="00AD0D90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yetkilisi 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tarafından </w:t>
            </w:r>
            <w:r w:rsidR="00AD0D90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sık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lıkla </w:t>
            </w:r>
            <w:r w:rsidR="00AD0D90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kontrol </w:t>
            </w:r>
            <w:r w:rsidR="00AD0D90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edilmemesi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71B9" w:rsidRPr="003E4C5D" w:rsidRDefault="00C871B9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-Taşınır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kontrol  yetkilisinin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sıklıkla  değiştirilmesi</w:t>
            </w:r>
          </w:p>
          <w:p w:rsidR="00AD0D90" w:rsidRPr="003E4C5D" w:rsidRDefault="00AD0D90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779" w:rsidRPr="003E4C5D" w:rsidRDefault="001A7779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6B63B3" w:rsidRPr="003E4C5D" w:rsidRDefault="00E467D0" w:rsidP="003E4C5D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C871B9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3B3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98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B63B3" w:rsidRPr="003E4C5D" w:rsidRDefault="00C871B9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63B3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Sayım sürecinde ambara mal giriş ve çıkışların durdurulması. Sayım bir kez daha tekrarlanır. Yine farklı çıkarsa bu miktar fazla veya noksan sütununa kaydedilir.</w:t>
            </w:r>
          </w:p>
          <w:p w:rsidR="00C871B9" w:rsidRPr="003E4C5D" w:rsidRDefault="00C871B9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-Taşınır kontrol yetkilisinin güvenilir ve devlet malı konusunda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hassas  ve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sorumluluğunu bilen kişiden olması</w:t>
            </w:r>
          </w:p>
          <w:p w:rsidR="00C871B9" w:rsidRPr="003E4C5D" w:rsidRDefault="00C871B9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-Taşınır görevlisinin sık sık değiştirilmemesi</w:t>
            </w:r>
          </w:p>
          <w:p w:rsidR="00C871B9" w:rsidRPr="003E4C5D" w:rsidRDefault="00C871B9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Yıl sonu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sayımının mutlaka fiili yapılması</w:t>
            </w:r>
          </w:p>
          <w:p w:rsidR="00C871B9" w:rsidRPr="003E4C5D" w:rsidRDefault="001E25F1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-Taşınır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yetkilisi </w:t>
            </w:r>
            <w:r w:rsidR="00C871B9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değişikliklerinde</w:t>
            </w:r>
            <w:proofErr w:type="gramEnd"/>
            <w:r w:rsidR="00C871B9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sayım ve devir için gereken prosedürlerin yapılması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B63B3" w:rsidRPr="003E4C5D" w:rsidRDefault="006B63B3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Görevle ilgili mevzuata sahip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olmak</w:t>
            </w:r>
            <w:r w:rsidR="00C871B9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hassas</w:t>
            </w:r>
            <w:proofErr w:type="gramEnd"/>
            <w:r w:rsidR="00C871B9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sorumlulu</w:t>
            </w:r>
            <w:r w:rsidR="008F2E68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k sahibi olan kişiden taşınır kayıt ve kontrol görevlendirmek</w:t>
            </w:r>
          </w:p>
        </w:tc>
      </w:tr>
      <w:tr w:rsidR="00AB1D72" w:rsidRPr="003E4C5D">
        <w:trPr>
          <w:trHeight w:val="505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B1D72" w:rsidRPr="003E4C5D" w:rsidRDefault="00AB1D72" w:rsidP="003E4C5D">
            <w:pPr>
              <w:ind w:left="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B1D72" w:rsidRPr="003E4C5D" w:rsidRDefault="00467145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Harcırah </w:t>
            </w:r>
            <w:r w:rsidR="00E467D0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işlemleri</w:t>
            </w:r>
            <w:proofErr w:type="gramEnd"/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B1D72" w:rsidRPr="003E4C5D" w:rsidRDefault="00E952F5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467D0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Çalışanlara verilecek yolluklarda eksik veya fazla </w:t>
            </w:r>
            <w:proofErr w:type="gramStart"/>
            <w:r w:rsidR="007B0A5F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hesaplama </w:t>
            </w:r>
            <w:r w:rsidR="00E467D0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yapılması</w:t>
            </w:r>
            <w:proofErr w:type="gramEnd"/>
            <w:r w:rsidR="00E467D0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52F5" w:rsidRPr="003E4C5D" w:rsidRDefault="00E952F5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-Ödenek kontrolü yapılmadan görevlendirme yapılması</w:t>
            </w:r>
          </w:p>
          <w:p w:rsidR="001C531C" w:rsidRPr="003E4C5D" w:rsidRDefault="001C531C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-Tasarruf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genelgeleri  dikkate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almadan görevlendirme yapılması</w:t>
            </w:r>
          </w:p>
        </w:tc>
        <w:tc>
          <w:tcPr>
            <w:tcW w:w="15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B1D72" w:rsidRPr="003E4C5D" w:rsidRDefault="00E467D0" w:rsidP="003E4C5D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98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B1D72" w:rsidRPr="003E4C5D" w:rsidRDefault="001C531C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467D0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Yapılacak yolluk işlemlerinin 6245 sayılı kanuna uygunluğu ve 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görevlendirme öncesi ödenek kontrolü ile </w:t>
            </w:r>
            <w:r w:rsidR="00E467D0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hesaplamaların kontrolü sağlanır. </w:t>
            </w:r>
          </w:p>
          <w:p w:rsidR="001C531C" w:rsidRPr="003E4C5D" w:rsidRDefault="001C531C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-Görevlendirme onayının yetkili kişi tarafından yapılmış olması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AB1D72" w:rsidRPr="003E4C5D" w:rsidRDefault="00E467D0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Görevle ilgili mevzuata sahip olmak</w:t>
            </w:r>
          </w:p>
        </w:tc>
      </w:tr>
      <w:tr w:rsidR="006C3ACE" w:rsidRPr="003E4C5D">
        <w:trPr>
          <w:trHeight w:val="505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6C3ACE" w:rsidRPr="003E4C5D" w:rsidRDefault="006C3ACE" w:rsidP="003E4C5D">
            <w:pPr>
              <w:ind w:left="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6C3ACE" w:rsidRPr="003E4C5D" w:rsidRDefault="00BF23AC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Memur /i</w:t>
            </w:r>
            <w:r w:rsidR="006C3ACE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şçi Maaş işlemleri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6C3ACE" w:rsidRPr="003E4C5D" w:rsidRDefault="006C3ACE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-Özlük hakları ile ilgili hesaplamaların yanlış yapılması sonucu eksik veya fazla ödeme yapılması veya hiç yapılmaması sonucu telafisi olmayan sonuçlar doğurması</w:t>
            </w:r>
          </w:p>
          <w:p w:rsidR="006C3ACE" w:rsidRPr="003E4C5D" w:rsidRDefault="006C3ACE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-Vergi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SGK  gibi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yasal kesintilerin eksik veya yapılmaması ile kurumlara zamanında gönderilmemesi sonucu cezalı duruma düşülmesi.</w:t>
            </w:r>
          </w:p>
        </w:tc>
        <w:tc>
          <w:tcPr>
            <w:tcW w:w="15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6C3ACE" w:rsidRPr="003E4C5D" w:rsidRDefault="006C3ACE" w:rsidP="003E4C5D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C3ACE" w:rsidRPr="003E4C5D" w:rsidRDefault="0028574B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Mutemetlerin  ilgili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olması,  işinin takibinde olması.</w:t>
            </w:r>
          </w:p>
          <w:p w:rsidR="0028574B" w:rsidRPr="003E4C5D" w:rsidRDefault="0028574B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-yasal süreler konusunda hassas olması ve cezalı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durumda  sebep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olan kişiden rücu yoluna gidilmesi.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C3ACE" w:rsidRPr="003E4C5D" w:rsidRDefault="00CD53B8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Görevle ilgili mevzuata sahip olmak</w:t>
            </w:r>
          </w:p>
        </w:tc>
      </w:tr>
      <w:tr w:rsidR="002C5C8E" w:rsidRPr="003E4C5D">
        <w:trPr>
          <w:trHeight w:val="505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2C5C8E" w:rsidRPr="003E4C5D" w:rsidRDefault="007D4933" w:rsidP="003E4C5D">
            <w:pPr>
              <w:ind w:left="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7D4933" w:rsidRPr="003E4C5D" w:rsidRDefault="007D4933" w:rsidP="003E4C5D">
            <w:pPr>
              <w:spacing w:after="2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Sivil Savunma </w:t>
            </w:r>
          </w:p>
          <w:p w:rsidR="002C5C8E" w:rsidRPr="003E4C5D" w:rsidRDefault="00BF23AC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</w:t>
            </w:r>
            <w:r w:rsidR="007D4933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şlemleri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2C4284" w:rsidRPr="003E4C5D" w:rsidRDefault="002C4284" w:rsidP="003E4C5D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-Üniversiteye bağlı akademik ve idari birimlere gönderilen personel durumlarına uygun sivil savunma planı veya tedbir planı/Talimatı formatının ilgili personelce eksik veya hatalı düzenlenmesi.  </w:t>
            </w:r>
          </w:p>
          <w:p w:rsidR="002C4284" w:rsidRPr="003E4C5D" w:rsidRDefault="002C4284" w:rsidP="003E4C5D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-İlk yardım, yangın ekibi gibi komisyonların oluşturulmaması ve tatbikatların yapılmaması</w:t>
            </w:r>
          </w:p>
          <w:p w:rsidR="002C4284" w:rsidRPr="003E4C5D" w:rsidRDefault="002C4284" w:rsidP="003E4C5D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-Görevlendirilen personele İlk yardım, yangın </w:t>
            </w:r>
            <w:proofErr w:type="spell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v.b</w:t>
            </w:r>
            <w:proofErr w:type="spell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. eğitimlerin verilmemesi</w:t>
            </w:r>
          </w:p>
          <w:p w:rsidR="002C5C8E" w:rsidRPr="003E4C5D" w:rsidRDefault="002C4284" w:rsidP="003E4C5D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-yangın , deprem </w:t>
            </w:r>
            <w:proofErr w:type="spell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v.b</w:t>
            </w:r>
            <w:proofErr w:type="spell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durumlar için Taşınmazlarda ki yönlendirmelerin  </w:t>
            </w:r>
            <w:proofErr w:type="spell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yapılmamsı</w:t>
            </w:r>
            <w:proofErr w:type="spell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ile yangın tüplerinin son kullanım tarihlerinin geçmesi ile yangın söndürme hortumlarının sağlam olmaması , su bağlantısın çalışmamsı, alarm sisteminin çalışmaması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proofErr w:type="gramEnd"/>
          </w:p>
        </w:tc>
        <w:tc>
          <w:tcPr>
            <w:tcW w:w="15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2C5C8E" w:rsidRPr="003E4C5D" w:rsidRDefault="002C4284" w:rsidP="003E4C5D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98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2C4284" w:rsidRPr="003E4C5D" w:rsidRDefault="002C4284" w:rsidP="003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Eksik veya hatalı olan sivil savunma planı veya tedbir planı/Talimatı formatının düzeltilmek üzere gönderen birime iade edilir.   </w:t>
            </w:r>
          </w:p>
          <w:p w:rsidR="002C4284" w:rsidRPr="003E4C5D" w:rsidRDefault="002C4284" w:rsidP="003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-Komisyonda görev alanların güncel ve eğitimli olmasını temin ve takip etmek.</w:t>
            </w:r>
          </w:p>
          <w:p w:rsidR="002C4284" w:rsidRPr="003E4C5D" w:rsidRDefault="002C4284" w:rsidP="003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-Yangın, deprem gibi acil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durumlara  hazır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olunması için gereken tüm tedbirlerin önceden  bilinmesi ve gereken işlemlerin zamanında yapılması.</w:t>
            </w:r>
          </w:p>
          <w:p w:rsidR="002C4284" w:rsidRPr="003E4C5D" w:rsidRDefault="002C4284" w:rsidP="003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-Bilinçlendirme eğitimleri yapılması</w:t>
            </w:r>
          </w:p>
          <w:p w:rsidR="002C5C8E" w:rsidRPr="003E4C5D" w:rsidRDefault="002C5C8E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2C5C8E" w:rsidRPr="003E4C5D" w:rsidRDefault="002C4284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Görevle ilgili mevzuata sahip olmak.</w:t>
            </w:r>
          </w:p>
        </w:tc>
      </w:tr>
      <w:tr w:rsidR="00E16C82" w:rsidRPr="003E4C5D">
        <w:trPr>
          <w:trHeight w:val="505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E16C82" w:rsidRPr="003E4C5D" w:rsidRDefault="00E16C82" w:rsidP="003E4C5D">
            <w:pPr>
              <w:ind w:left="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E16C82" w:rsidRPr="003E4C5D" w:rsidRDefault="00E16C82" w:rsidP="003E4C5D">
            <w:pPr>
              <w:spacing w:after="2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Bütçe hazırlama işlemleri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E16C82" w:rsidRPr="003E4C5D" w:rsidRDefault="00E16C82" w:rsidP="003E4C5D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Yılı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bütçesi  tahmini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doğru yapılmazsa yeterli ödenek konulmadığı için ihtiyaçlar ya temin edilemez veya gecikmeye girerek faizi ile ödemelere sebep olunur.</w:t>
            </w:r>
          </w:p>
        </w:tc>
        <w:tc>
          <w:tcPr>
            <w:tcW w:w="15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E16C82" w:rsidRPr="003E4C5D" w:rsidRDefault="00601F42" w:rsidP="003E4C5D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98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16C82" w:rsidRPr="003E4C5D" w:rsidRDefault="00601F42" w:rsidP="003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Bütçe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hazırlanırken  önceki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yıl gerçekleşmelerini doğru almak o yılın ihtiyaçlarını doğru tespit etmek gerekir.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16C82" w:rsidRPr="003E4C5D" w:rsidRDefault="00601F42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Konuya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hakim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olması ve bilgisayar programlarını iyi kullanabilmesi</w:t>
            </w:r>
          </w:p>
        </w:tc>
      </w:tr>
      <w:tr w:rsidR="00B85188" w:rsidRPr="003E4C5D">
        <w:trPr>
          <w:trHeight w:val="505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85188" w:rsidRPr="003E4C5D" w:rsidRDefault="00B85188" w:rsidP="003E4C5D">
            <w:pPr>
              <w:ind w:left="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85188" w:rsidRPr="003E4C5D" w:rsidRDefault="00B85188" w:rsidP="003E4C5D">
            <w:pPr>
              <w:spacing w:after="2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Güvenlik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85188" w:rsidRPr="003E4C5D" w:rsidRDefault="00B85188" w:rsidP="003E4C5D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Yeterli Güvenlik sağlanamazsa kampüsler güvenli olmaz, 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 kendini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güvende </w:t>
            </w:r>
            <w:r w:rsidR="005E2CDC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hissetmediği için 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üniversiteye güvenmez. Olay durumunda tüm sorumlular görevini yapmadığından suçlu duruma düşer</w:t>
            </w:r>
          </w:p>
        </w:tc>
        <w:tc>
          <w:tcPr>
            <w:tcW w:w="15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85188" w:rsidRPr="003E4C5D" w:rsidRDefault="00B85188" w:rsidP="003E4C5D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98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85188" w:rsidRPr="003E4C5D" w:rsidRDefault="005E2CDC" w:rsidP="003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-Güvenli kampüsler için gereken tüm önlemlerin alınması ve personelin eğitilmesi, görev bilincinin ve sorumluluğunun sürekli faal tutulması gerekir.</w:t>
            </w:r>
          </w:p>
          <w:p w:rsidR="005E2CDC" w:rsidRPr="003E4C5D" w:rsidRDefault="005E2CDC" w:rsidP="003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-Güvenlik tedbirlerinin ve kurallarının personele duyurulması  ile uygulanmasının 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temini .</w:t>
            </w:r>
            <w:proofErr w:type="gramEnd"/>
          </w:p>
        </w:tc>
        <w:tc>
          <w:tcPr>
            <w:tcW w:w="22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85188" w:rsidRPr="003E4C5D" w:rsidRDefault="005E2CDC" w:rsidP="003E4C5D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Eğitimli ve görevinin sorumluluğunun farkında olan güvenlik görevlisi</w:t>
            </w:r>
          </w:p>
        </w:tc>
      </w:tr>
    </w:tbl>
    <w:tbl>
      <w:tblPr>
        <w:tblStyle w:val="TabloKlavuzu"/>
        <w:tblW w:w="15152" w:type="dxa"/>
        <w:tblInd w:w="-431" w:type="dxa"/>
        <w:tblLook w:val="04A0" w:firstRow="1" w:lastRow="0" w:firstColumn="1" w:lastColumn="0" w:noHBand="0" w:noVBand="1"/>
      </w:tblPr>
      <w:tblGrid>
        <w:gridCol w:w="15152"/>
      </w:tblGrid>
      <w:tr w:rsidR="00B20273" w:rsidTr="00877A8A">
        <w:trPr>
          <w:trHeight w:val="2301"/>
        </w:trPr>
        <w:tc>
          <w:tcPr>
            <w:tcW w:w="151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273" w:rsidRPr="003E4C5D" w:rsidRDefault="00B20273" w:rsidP="00B20273">
            <w:pPr>
              <w:ind w:left="4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73" w:rsidRPr="003E4C5D" w:rsidRDefault="00B20273" w:rsidP="00B20273">
            <w:pPr>
              <w:ind w:left="45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ONAYLAYAN</w:t>
            </w:r>
          </w:p>
          <w:p w:rsidR="00B20273" w:rsidRPr="003E4C5D" w:rsidRDefault="00B20273" w:rsidP="00B20273">
            <w:pPr>
              <w:ind w:left="45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30.04.2025</w:t>
            </w:r>
          </w:p>
          <w:p w:rsidR="00B20273" w:rsidRPr="003E4C5D" w:rsidRDefault="00B20273" w:rsidP="00B20273">
            <w:pPr>
              <w:ind w:left="4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73" w:rsidRPr="003E4C5D" w:rsidRDefault="00B20273" w:rsidP="00B20273">
            <w:pPr>
              <w:spacing w:after="15"/>
              <w:ind w:left="4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73" w:rsidRPr="003E4C5D" w:rsidRDefault="00B20273" w:rsidP="00B20273">
            <w:pPr>
              <w:spacing w:after="16"/>
              <w:ind w:left="45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Serap  ÖZER</w:t>
            </w:r>
            <w:proofErr w:type="gramEnd"/>
          </w:p>
          <w:p w:rsidR="00B20273" w:rsidRDefault="00B20273" w:rsidP="00B2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İdari ve Mali İşler Daire Başkanı</w:t>
            </w:r>
          </w:p>
        </w:tc>
      </w:tr>
    </w:tbl>
    <w:p w:rsidR="00BA560E" w:rsidRPr="003E4C5D" w:rsidRDefault="00BA560E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60E" w:rsidRPr="003E4C5D" w:rsidRDefault="00104B4A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60E" w:rsidRPr="003E4C5D" w:rsidRDefault="00104B4A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60E" w:rsidRPr="003E4C5D" w:rsidRDefault="00104B4A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60E" w:rsidRPr="003E4C5D" w:rsidRDefault="00104B4A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60E" w:rsidRPr="003E4C5D" w:rsidRDefault="00104B4A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60E" w:rsidRPr="003E4C5D" w:rsidRDefault="00104B4A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60E" w:rsidRDefault="00104B4A" w:rsidP="003E4C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23AC" w:rsidRDefault="00BF23AC" w:rsidP="003E4C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3AC" w:rsidRDefault="00BF23AC" w:rsidP="003E4C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3AC" w:rsidRDefault="00BF23AC" w:rsidP="003E4C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3AC" w:rsidRPr="003E4C5D" w:rsidRDefault="00BF23AC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60E" w:rsidRPr="003E4C5D" w:rsidRDefault="00104B4A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60E" w:rsidRPr="003E4C5D" w:rsidRDefault="00104B4A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60E" w:rsidRPr="003E4C5D" w:rsidRDefault="00104B4A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60E" w:rsidRDefault="00104B4A" w:rsidP="003E4C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0471" w:rsidRDefault="00370471" w:rsidP="003E4C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471" w:rsidRDefault="00370471" w:rsidP="003E4C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471" w:rsidRDefault="00370471" w:rsidP="003E4C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471" w:rsidRDefault="00370471" w:rsidP="003E4C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471" w:rsidRPr="003E4C5D" w:rsidRDefault="00370471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60E" w:rsidRPr="003E4C5D" w:rsidRDefault="00104B4A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60E" w:rsidRPr="003E4C5D" w:rsidRDefault="00104B4A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60E" w:rsidRPr="003E4C5D" w:rsidRDefault="00104B4A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60E" w:rsidRPr="003E4C5D" w:rsidRDefault="00104B4A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60E" w:rsidRPr="003E4C5D" w:rsidRDefault="00104B4A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60E" w:rsidRPr="003E4C5D" w:rsidRDefault="00104B4A" w:rsidP="003E4C5D">
      <w:pPr>
        <w:numPr>
          <w:ilvl w:val="1"/>
          <w:numId w:val="1"/>
        </w:numPr>
        <w:spacing w:after="0"/>
        <w:ind w:left="1118" w:hanging="41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Hassas Görev Envanteri </w:t>
      </w:r>
      <w:r w:rsidRPr="003E4C5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3E4C5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3E4C5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3E4C5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3E4C5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3E4C5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BA560E" w:rsidRPr="003E4C5D" w:rsidRDefault="00104B4A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b/>
          <w:sz w:val="24"/>
          <w:szCs w:val="24"/>
        </w:rPr>
        <w:t xml:space="preserve">EK2 </w:t>
      </w:r>
    </w:p>
    <w:tbl>
      <w:tblPr>
        <w:tblStyle w:val="TableGrid"/>
        <w:tblW w:w="15173" w:type="dxa"/>
        <w:tblInd w:w="-427" w:type="dxa"/>
        <w:tblCellMar>
          <w:top w:w="32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711"/>
        <w:gridCol w:w="2837"/>
        <w:gridCol w:w="3941"/>
        <w:gridCol w:w="3147"/>
        <w:gridCol w:w="4537"/>
      </w:tblGrid>
      <w:tr w:rsidR="00BA560E" w:rsidRPr="003E4C5D">
        <w:trPr>
          <w:trHeight w:val="293"/>
        </w:trPr>
        <w:tc>
          <w:tcPr>
            <w:tcW w:w="10636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BA560E" w:rsidRPr="003E4C5D" w:rsidRDefault="00104B4A" w:rsidP="003E4C5D">
            <w:pPr>
              <w:ind w:left="6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HASSAS GÖREV ENVANTERİ </w:t>
            </w:r>
          </w:p>
        </w:tc>
        <w:tc>
          <w:tcPr>
            <w:tcW w:w="4537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BA560E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0E" w:rsidRPr="003E4C5D">
        <w:trPr>
          <w:trHeight w:val="305"/>
        </w:trPr>
        <w:tc>
          <w:tcPr>
            <w:tcW w:w="10636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BA560E" w:rsidRPr="003E4C5D" w:rsidRDefault="00104B4A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HARCAMA BİRİMİ: İdari ve Mali İşler Daire Başkanlığı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BA560E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0E" w:rsidRPr="003E4C5D">
        <w:trPr>
          <w:trHeight w:val="799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Sıra No </w:t>
            </w:r>
          </w:p>
        </w:tc>
        <w:tc>
          <w:tcPr>
            <w:tcW w:w="28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Hassas Görevler </w:t>
            </w:r>
          </w:p>
        </w:tc>
        <w:tc>
          <w:tcPr>
            <w:tcW w:w="39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Görevin Yürütüldüğü Birim* </w:t>
            </w:r>
          </w:p>
        </w:tc>
        <w:tc>
          <w:tcPr>
            <w:tcW w:w="31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Sorumlu Birim Amiri** 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Görevin Yerine Getirilmemesinin Sonuçları </w:t>
            </w:r>
          </w:p>
        </w:tc>
      </w:tr>
      <w:tr w:rsidR="00BA560E" w:rsidRPr="003E4C5D">
        <w:trPr>
          <w:trHeight w:val="458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832CBF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Mal ve Hizmet Alım işlemleri (</w:t>
            </w:r>
            <w:r w:rsidR="00104B4A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Doğrudan Temin 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Şube Müdürlüğü </w:t>
            </w:r>
          </w:p>
        </w:tc>
        <w:tc>
          <w:tcPr>
            <w:tcW w:w="31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Şube Müdürü 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104B4A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Talep edilen mal veya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hizmetin </w:t>
            </w:r>
            <w:r w:rsidR="001A1A8D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alınmaması</w:t>
            </w:r>
            <w:proofErr w:type="gramEnd"/>
            <w:r w:rsidR="001A1A8D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sonucu ihtiyacın  giderilmemesi.</w:t>
            </w:r>
          </w:p>
        </w:tc>
      </w:tr>
      <w:tr w:rsidR="00BA560E" w:rsidRPr="003E4C5D">
        <w:trPr>
          <w:trHeight w:val="458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5E4C0D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Faturaya Bağlı ödemeler; </w:t>
            </w:r>
            <w:r w:rsidR="00104B4A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lektrik, Su, Doğalgaz, Telefon</w:t>
            </w:r>
          </w:p>
        </w:tc>
        <w:tc>
          <w:tcPr>
            <w:tcW w:w="39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Şube Müdürlüğü </w:t>
            </w:r>
          </w:p>
        </w:tc>
        <w:tc>
          <w:tcPr>
            <w:tcW w:w="31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Şube Müdürü 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1A1A8D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Zamanında ödemeyerek cezalı ödeme yapılması</w:t>
            </w:r>
            <w:r w:rsidR="00104B4A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60E" w:rsidRPr="003E4C5D">
        <w:trPr>
          <w:trHeight w:val="1640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8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 ve Hizmet Alım işlemleri </w:t>
            </w:r>
            <w:r w:rsidR="00832CBF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(İhale)</w:t>
            </w:r>
          </w:p>
        </w:tc>
        <w:tc>
          <w:tcPr>
            <w:tcW w:w="39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Şube Müdürlüğü </w:t>
            </w:r>
          </w:p>
        </w:tc>
        <w:tc>
          <w:tcPr>
            <w:tcW w:w="31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Şube Müdürü 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F10EB5" w:rsidRPr="003E4C5D" w:rsidRDefault="00104B4A" w:rsidP="003E4C5D">
            <w:pPr>
              <w:ind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32CBF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İhalenin yapılamaması veya rekabetin oluşmaması ile </w:t>
            </w:r>
            <w:proofErr w:type="spellStart"/>
            <w:r w:rsidR="00832CBF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="00832CBF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32CBF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 yüksek</w:t>
            </w:r>
            <w:proofErr w:type="gramEnd"/>
            <w:r w:rsidR="00832CBF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maliyetlerde temin edilmesi  sonucu kamu zararı oluşması </w:t>
            </w:r>
          </w:p>
          <w:p w:rsidR="00BA560E" w:rsidRPr="003E4C5D" w:rsidRDefault="00F10EB5" w:rsidP="003E4C5D">
            <w:pPr>
              <w:ind w:righ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-Başkalarına menfaat sağlanması</w:t>
            </w:r>
            <w:r w:rsidR="00832CBF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60E" w:rsidRPr="003E4C5D">
        <w:trPr>
          <w:trHeight w:val="874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8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9810BF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hAnsi="Times New Roman" w:cs="Times New Roman"/>
                <w:sz w:val="24"/>
                <w:szCs w:val="24"/>
              </w:rPr>
              <w:t>Maaş İşlemleri</w:t>
            </w:r>
          </w:p>
        </w:tc>
        <w:tc>
          <w:tcPr>
            <w:tcW w:w="39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9810BF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hAnsi="Times New Roman" w:cs="Times New Roman"/>
                <w:sz w:val="24"/>
                <w:szCs w:val="24"/>
              </w:rPr>
              <w:t>Memur/</w:t>
            </w:r>
            <w:proofErr w:type="gramStart"/>
            <w:r w:rsidRPr="003E4C5D">
              <w:rPr>
                <w:rFonts w:ascii="Times New Roman" w:hAnsi="Times New Roman" w:cs="Times New Roman"/>
                <w:sz w:val="24"/>
                <w:szCs w:val="24"/>
              </w:rPr>
              <w:t>İşçi  Özlük</w:t>
            </w:r>
            <w:proofErr w:type="gramEnd"/>
            <w:r w:rsidRPr="003E4C5D">
              <w:rPr>
                <w:rFonts w:ascii="Times New Roman" w:hAnsi="Times New Roman" w:cs="Times New Roman"/>
                <w:sz w:val="24"/>
                <w:szCs w:val="24"/>
              </w:rPr>
              <w:t xml:space="preserve"> İşleri Şube Müdürlüğü</w:t>
            </w:r>
          </w:p>
        </w:tc>
        <w:tc>
          <w:tcPr>
            <w:tcW w:w="31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9810BF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9810BF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Çalışanlar zamanında ve doğru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maaş  ve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diğer  haklarını alamaz.</w:t>
            </w:r>
          </w:p>
        </w:tc>
      </w:tr>
      <w:tr w:rsidR="00BA560E" w:rsidRPr="003E4C5D">
        <w:trPr>
          <w:trHeight w:val="293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104B4A" w:rsidP="003E4C5D">
            <w:pPr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664577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Taşınır </w:t>
            </w:r>
            <w:r w:rsidR="00104B4A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İşlemleri</w:t>
            </w:r>
            <w:proofErr w:type="gramEnd"/>
            <w:r w:rsidR="00104B4A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9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664577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  <w:tc>
          <w:tcPr>
            <w:tcW w:w="31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104B4A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Şube Müdürü 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664577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Kamu zararı</w:t>
            </w:r>
          </w:p>
        </w:tc>
      </w:tr>
      <w:tr w:rsidR="00BA560E" w:rsidRPr="003E4C5D">
        <w:trPr>
          <w:trHeight w:val="665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8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Bütçe hazırlama işlemleri </w:t>
            </w:r>
          </w:p>
        </w:tc>
        <w:tc>
          <w:tcPr>
            <w:tcW w:w="39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D486D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Tüm Birimler</w:t>
            </w:r>
          </w:p>
        </w:tc>
        <w:tc>
          <w:tcPr>
            <w:tcW w:w="31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D486D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104B4A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Bütçenin belirlenen süre zarfında yapılmaması, harcama kalemlerine ödenek taleplerinin eksik veya fazla yapılması </w:t>
            </w:r>
            <w:r w:rsidR="001D486D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 da ödenek talep edilememesi sonucu </w:t>
            </w:r>
            <w:proofErr w:type="gramStart"/>
            <w:r w:rsidR="001D486D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ihtiyaçların  temin</w:t>
            </w:r>
            <w:proofErr w:type="gramEnd"/>
            <w:r w:rsidR="001D486D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edilmemesi</w:t>
            </w:r>
          </w:p>
        </w:tc>
      </w:tr>
      <w:tr w:rsidR="00BA560E" w:rsidRPr="003E4C5D">
        <w:trPr>
          <w:trHeight w:val="461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28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Yolluk işlemleri </w:t>
            </w:r>
          </w:p>
        </w:tc>
        <w:tc>
          <w:tcPr>
            <w:tcW w:w="39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C482A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  <w:tc>
          <w:tcPr>
            <w:tcW w:w="31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Şube Müdürü 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C482A" w:rsidRPr="003E4C5D" w:rsidRDefault="001C482A" w:rsidP="003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04B4A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Çalışanlara verilecek yolluklarda eksik veya fazla ödeme yapılması.</w:t>
            </w:r>
          </w:p>
          <w:p w:rsidR="00BA560E" w:rsidRPr="003E4C5D" w:rsidRDefault="001C482A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-Fazla ve yersiz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ödemeler  faizi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ile geri almayı doğurur. </w:t>
            </w:r>
          </w:p>
        </w:tc>
      </w:tr>
      <w:tr w:rsidR="00BA560E" w:rsidRPr="003E4C5D">
        <w:trPr>
          <w:trHeight w:val="871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28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E30048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Sivil Savunma İşleri</w:t>
            </w:r>
            <w:r w:rsidR="00104B4A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104B4A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Sivil Savunma </w:t>
            </w:r>
            <w:r w:rsidR="000C3084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Uzmanlığı </w:t>
            </w:r>
          </w:p>
        </w:tc>
        <w:tc>
          <w:tcPr>
            <w:tcW w:w="31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560E" w:rsidRPr="003E4C5D" w:rsidRDefault="000C3084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Sivil Savunma Uzmanı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0C3084" w:rsidP="003E4C5D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hAnsi="Times New Roman" w:cs="Times New Roman"/>
                <w:sz w:val="24"/>
                <w:szCs w:val="24"/>
              </w:rPr>
              <w:t>Telafisi olmayan sonuçlar doğurur. Kişi ve mal kayıpları yaşanır.</w:t>
            </w:r>
          </w:p>
        </w:tc>
      </w:tr>
      <w:tr w:rsidR="00BA560E" w:rsidRPr="003E4C5D">
        <w:trPr>
          <w:trHeight w:val="293"/>
        </w:trPr>
        <w:tc>
          <w:tcPr>
            <w:tcW w:w="7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104B4A" w:rsidP="003E4C5D">
            <w:pPr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8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AF115D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hAnsi="Times New Roman" w:cs="Times New Roman"/>
                <w:sz w:val="24"/>
                <w:szCs w:val="24"/>
              </w:rPr>
              <w:t>Güvenlik İşleri</w:t>
            </w:r>
          </w:p>
        </w:tc>
        <w:tc>
          <w:tcPr>
            <w:tcW w:w="394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AF115D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hAnsi="Times New Roman" w:cs="Times New Roman"/>
                <w:sz w:val="24"/>
                <w:szCs w:val="24"/>
              </w:rPr>
              <w:t>Koruma ve Güvenlik Şube Müdürlüğü</w:t>
            </w:r>
          </w:p>
        </w:tc>
        <w:tc>
          <w:tcPr>
            <w:tcW w:w="31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AF115D" w:rsidP="003E4C5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45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AF115D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Kargaşa ortamı ve olaylar </w:t>
            </w: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sonucu  güvensiz</w:t>
            </w:r>
            <w:proofErr w:type="gramEnd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kampüs  ortamı oluşur. </w:t>
            </w:r>
          </w:p>
        </w:tc>
      </w:tr>
      <w:tr w:rsidR="00BA560E" w:rsidRPr="003E4C5D">
        <w:trPr>
          <w:trHeight w:val="2060"/>
        </w:trPr>
        <w:tc>
          <w:tcPr>
            <w:tcW w:w="10636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BA560E" w:rsidRPr="003E4C5D" w:rsidRDefault="00104B4A" w:rsidP="003E4C5D">
            <w:pPr>
              <w:ind w:left="4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560E" w:rsidRPr="003E4C5D" w:rsidRDefault="00104B4A" w:rsidP="003E4C5D">
            <w:pPr>
              <w:ind w:left="45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ONAYLAYAN</w:t>
            </w:r>
          </w:p>
          <w:p w:rsidR="00BA560E" w:rsidRPr="003E4C5D" w:rsidRDefault="00AF115D" w:rsidP="003E4C5D">
            <w:pPr>
              <w:ind w:left="4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30.04.2025</w:t>
            </w:r>
          </w:p>
          <w:p w:rsidR="00BA560E" w:rsidRPr="003E4C5D" w:rsidRDefault="00BA560E" w:rsidP="003E4C5D">
            <w:pPr>
              <w:ind w:left="4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0E" w:rsidRPr="003E4C5D" w:rsidRDefault="00BA560E" w:rsidP="003E4C5D">
            <w:pPr>
              <w:spacing w:after="15"/>
              <w:ind w:left="4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0E" w:rsidRPr="003E4C5D" w:rsidRDefault="00AF115D" w:rsidP="003E4C5D">
            <w:pPr>
              <w:spacing w:after="16"/>
              <w:ind w:left="45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Serap  ÖZE</w:t>
            </w:r>
            <w:r w:rsidR="00104B4A"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gramEnd"/>
          </w:p>
          <w:p w:rsidR="00BA560E" w:rsidRPr="003E4C5D" w:rsidRDefault="00104B4A" w:rsidP="003E4C5D">
            <w:pPr>
              <w:ind w:left="6291"/>
              <w:rPr>
                <w:rFonts w:ascii="Times New Roman" w:hAnsi="Times New Roman" w:cs="Times New Roman"/>
                <w:sz w:val="24"/>
                <w:szCs w:val="24"/>
              </w:rPr>
            </w:pPr>
            <w:r w:rsidRPr="003E4C5D">
              <w:rPr>
                <w:rFonts w:ascii="Times New Roman" w:eastAsia="Times New Roman" w:hAnsi="Times New Roman" w:cs="Times New Roman"/>
                <w:sz w:val="24"/>
                <w:szCs w:val="24"/>
              </w:rPr>
              <w:t>İdari ve Mali İşler Daire Başkanı</w:t>
            </w:r>
          </w:p>
        </w:tc>
        <w:tc>
          <w:tcPr>
            <w:tcW w:w="4537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BA560E" w:rsidRPr="003E4C5D" w:rsidRDefault="00BA560E" w:rsidP="003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60E" w:rsidRPr="003E4C5D" w:rsidRDefault="00104B4A" w:rsidP="003E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A560E" w:rsidRPr="003E4C5D">
      <w:pgSz w:w="16838" w:h="11906" w:orient="landscape"/>
      <w:pgMar w:top="859" w:right="1617" w:bottom="85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1B26"/>
    <w:multiLevelType w:val="multilevel"/>
    <w:tmpl w:val="6F044B3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E06438"/>
    <w:multiLevelType w:val="hybridMultilevel"/>
    <w:tmpl w:val="F33E3FC8"/>
    <w:lvl w:ilvl="0" w:tplc="33E0648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1442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60CB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EE0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465C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0C66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AC0A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065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B2DA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0E"/>
    <w:rsid w:val="000303B4"/>
    <w:rsid w:val="000B4C86"/>
    <w:rsid w:val="000C3084"/>
    <w:rsid w:val="000E3C7D"/>
    <w:rsid w:val="00104B4A"/>
    <w:rsid w:val="00133476"/>
    <w:rsid w:val="00154A58"/>
    <w:rsid w:val="00166925"/>
    <w:rsid w:val="001A1A8D"/>
    <w:rsid w:val="001A7779"/>
    <w:rsid w:val="001C482A"/>
    <w:rsid w:val="001C531C"/>
    <w:rsid w:val="001D486D"/>
    <w:rsid w:val="001E25F1"/>
    <w:rsid w:val="002139AE"/>
    <w:rsid w:val="00215312"/>
    <w:rsid w:val="0028574B"/>
    <w:rsid w:val="002C4284"/>
    <w:rsid w:val="002C5C8E"/>
    <w:rsid w:val="00321C21"/>
    <w:rsid w:val="00321E4B"/>
    <w:rsid w:val="00370471"/>
    <w:rsid w:val="003768EE"/>
    <w:rsid w:val="00382362"/>
    <w:rsid w:val="003B203F"/>
    <w:rsid w:val="003E4C5D"/>
    <w:rsid w:val="00467145"/>
    <w:rsid w:val="00467EE6"/>
    <w:rsid w:val="00475923"/>
    <w:rsid w:val="005260A1"/>
    <w:rsid w:val="005608B2"/>
    <w:rsid w:val="005973A1"/>
    <w:rsid w:val="005E2CDC"/>
    <w:rsid w:val="005E4C0D"/>
    <w:rsid w:val="00601F42"/>
    <w:rsid w:val="00622B05"/>
    <w:rsid w:val="00664577"/>
    <w:rsid w:val="006B63B3"/>
    <w:rsid w:val="006C3ACE"/>
    <w:rsid w:val="006E2AB9"/>
    <w:rsid w:val="006E4EED"/>
    <w:rsid w:val="007068C1"/>
    <w:rsid w:val="007257F2"/>
    <w:rsid w:val="007B0A5F"/>
    <w:rsid w:val="007D4933"/>
    <w:rsid w:val="007E0CE9"/>
    <w:rsid w:val="00832CBF"/>
    <w:rsid w:val="00877A8A"/>
    <w:rsid w:val="008D20ED"/>
    <w:rsid w:val="008F2159"/>
    <w:rsid w:val="008F2E68"/>
    <w:rsid w:val="008F52AA"/>
    <w:rsid w:val="009810BF"/>
    <w:rsid w:val="009B1B7D"/>
    <w:rsid w:val="00A4364E"/>
    <w:rsid w:val="00AB1D72"/>
    <w:rsid w:val="00AD0D90"/>
    <w:rsid w:val="00AE4FFF"/>
    <w:rsid w:val="00AF115D"/>
    <w:rsid w:val="00B20273"/>
    <w:rsid w:val="00B70B71"/>
    <w:rsid w:val="00B85188"/>
    <w:rsid w:val="00BA560E"/>
    <w:rsid w:val="00BF23AC"/>
    <w:rsid w:val="00C34B92"/>
    <w:rsid w:val="00C871B9"/>
    <w:rsid w:val="00C87A70"/>
    <w:rsid w:val="00CD53B8"/>
    <w:rsid w:val="00DB56F6"/>
    <w:rsid w:val="00E16C82"/>
    <w:rsid w:val="00E30048"/>
    <w:rsid w:val="00E467D0"/>
    <w:rsid w:val="00E952F5"/>
    <w:rsid w:val="00EB01DF"/>
    <w:rsid w:val="00EF3FBB"/>
    <w:rsid w:val="00F10EB5"/>
    <w:rsid w:val="00FA4EC3"/>
    <w:rsid w:val="00FC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70935-4B07-42DE-AF08-7A596DB8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2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</dc:creator>
  <cp:keywords/>
  <cp:lastModifiedBy>Serap</cp:lastModifiedBy>
  <cp:revision>2</cp:revision>
  <dcterms:created xsi:type="dcterms:W3CDTF">2025-07-31T08:40:00Z</dcterms:created>
  <dcterms:modified xsi:type="dcterms:W3CDTF">2025-07-31T08:40:00Z</dcterms:modified>
</cp:coreProperties>
</file>